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B1ED2" w14:textId="4305656C" w:rsidR="009930B5" w:rsidRPr="009E5567" w:rsidRDefault="009930B5" w:rsidP="009930B5">
      <w:pPr>
        <w:jc w:val="center"/>
        <w:rPr>
          <w:rFonts w:ascii="Arial" w:hAnsi="Arial" w:cs="Arial"/>
          <w:b/>
          <w:bCs/>
          <w:i/>
          <w:iCs/>
        </w:rPr>
      </w:pPr>
      <w:r w:rsidRPr="009E5567">
        <w:rPr>
          <w:rFonts w:ascii="Arial" w:hAnsi="Arial" w:cs="Arial"/>
          <w:b/>
          <w:bCs/>
          <w:i/>
          <w:iCs/>
        </w:rPr>
        <w:t>PROJET DE DÉLIBÉRATION</w:t>
      </w:r>
    </w:p>
    <w:p w14:paraId="4110C889" w14:textId="0F547F55" w:rsidR="009930B5" w:rsidRPr="009E5567" w:rsidRDefault="009930B5" w:rsidP="009930B5">
      <w:pPr>
        <w:spacing w:after="0" w:line="240" w:lineRule="auto"/>
        <w:jc w:val="center"/>
        <w:rPr>
          <w:rFonts w:ascii="Arial" w:hAnsi="Arial" w:cs="Arial"/>
        </w:rPr>
      </w:pPr>
    </w:p>
    <w:p w14:paraId="0B189994" w14:textId="3A206469" w:rsidR="009B38FE" w:rsidRPr="009E5567" w:rsidRDefault="009930B5" w:rsidP="009E113B">
      <w:pPr>
        <w:spacing w:after="0" w:line="240" w:lineRule="auto"/>
        <w:jc w:val="both"/>
        <w:rPr>
          <w:rFonts w:ascii="Arial" w:hAnsi="Arial" w:cs="Arial"/>
        </w:rPr>
      </w:pPr>
      <w:r w:rsidRPr="009E5567">
        <w:rPr>
          <w:rFonts w:ascii="Arial" w:hAnsi="Arial" w:cs="Arial"/>
        </w:rPr>
        <w:t xml:space="preserve">Le Centre de Gestion </w:t>
      </w:r>
      <w:r w:rsidR="00FF0651" w:rsidRPr="009E5567">
        <w:rPr>
          <w:rFonts w:ascii="Arial" w:hAnsi="Arial" w:cs="Arial"/>
        </w:rPr>
        <w:t xml:space="preserve">de la Fonction Publique Territoriale </w:t>
      </w:r>
      <w:r w:rsidR="00976588" w:rsidRPr="009E5567">
        <w:rPr>
          <w:rFonts w:ascii="Arial" w:hAnsi="Arial" w:cs="Arial"/>
        </w:rPr>
        <w:t xml:space="preserve">du Calvados </w:t>
      </w:r>
      <w:r w:rsidRPr="009E5567">
        <w:rPr>
          <w:rFonts w:ascii="Arial" w:hAnsi="Arial" w:cs="Arial"/>
        </w:rPr>
        <w:t>propose</w:t>
      </w:r>
      <w:r w:rsidR="00976588" w:rsidRPr="009E5567">
        <w:rPr>
          <w:rFonts w:ascii="Arial" w:hAnsi="Arial" w:cs="Arial"/>
        </w:rPr>
        <w:t xml:space="preserve"> </w:t>
      </w:r>
      <w:r w:rsidRPr="009E5567">
        <w:rPr>
          <w:rFonts w:ascii="Arial" w:hAnsi="Arial" w:cs="Arial"/>
        </w:rPr>
        <w:t xml:space="preserve">d’accompagner les collectivités qui le souhaitent </w:t>
      </w:r>
      <w:r w:rsidR="009B38FE" w:rsidRPr="009E5567">
        <w:rPr>
          <w:rFonts w:ascii="Arial" w:hAnsi="Arial" w:cs="Arial"/>
        </w:rPr>
        <w:t xml:space="preserve">dans le cadre de </w:t>
      </w:r>
      <w:r w:rsidR="00E6119A" w:rsidRPr="009E5567">
        <w:rPr>
          <w:rFonts w:ascii="Arial" w:hAnsi="Arial" w:cs="Arial"/>
        </w:rPr>
        <w:t xml:space="preserve">son service d’intérim territorial. </w:t>
      </w:r>
    </w:p>
    <w:p w14:paraId="40E43806" w14:textId="77777777" w:rsidR="009B38FE" w:rsidRPr="009E5567" w:rsidRDefault="009B38FE" w:rsidP="009E113B">
      <w:pPr>
        <w:pStyle w:val="Paragraphedeliste"/>
        <w:tabs>
          <w:tab w:val="left" w:pos="-6303"/>
        </w:tabs>
        <w:suppressAutoHyphens w:val="0"/>
        <w:ind w:left="1068"/>
        <w:jc w:val="both"/>
        <w:rPr>
          <w:rFonts w:ascii="Arial" w:hAnsi="Arial" w:cs="Arial"/>
          <w:sz w:val="22"/>
          <w:szCs w:val="22"/>
        </w:rPr>
      </w:pPr>
    </w:p>
    <w:p w14:paraId="49C866BB" w14:textId="739D0E62" w:rsidR="009B38FE" w:rsidRPr="009E5567" w:rsidRDefault="00E6119A" w:rsidP="009E113B">
      <w:pPr>
        <w:tabs>
          <w:tab w:val="left" w:pos="-6326"/>
        </w:tabs>
        <w:jc w:val="both"/>
        <w:rPr>
          <w:rFonts w:ascii="Arial" w:hAnsi="Arial" w:cs="Arial"/>
        </w:rPr>
      </w:pPr>
      <w:r w:rsidRPr="009E5567">
        <w:rPr>
          <w:rFonts w:ascii="Arial" w:hAnsi="Arial" w:cs="Arial"/>
        </w:rPr>
        <w:t>Dans ce cadre, le CdG14 assure l</w:t>
      </w:r>
      <w:r w:rsidR="009B38FE" w:rsidRPr="009E5567">
        <w:rPr>
          <w:rFonts w:ascii="Arial" w:hAnsi="Arial" w:cs="Arial"/>
        </w:rPr>
        <w:t>a recherche de candidats et le portage de contrats :</w:t>
      </w:r>
    </w:p>
    <w:p w14:paraId="2819F4F8" w14:textId="77777777" w:rsidR="009B38FE" w:rsidRPr="009E5567" w:rsidRDefault="009B38FE" w:rsidP="009E113B">
      <w:pPr>
        <w:numPr>
          <w:ilvl w:val="1"/>
          <w:numId w:val="2"/>
        </w:numPr>
        <w:tabs>
          <w:tab w:val="left" w:pos="-31680"/>
        </w:tabs>
        <w:autoSpaceDN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9E5567">
        <w:rPr>
          <w:rFonts w:ascii="Arial" w:hAnsi="Arial" w:cs="Arial"/>
        </w:rPr>
        <w:t>pour</w:t>
      </w:r>
      <w:proofErr w:type="gramEnd"/>
      <w:r w:rsidRPr="009E5567">
        <w:rPr>
          <w:rFonts w:ascii="Arial" w:hAnsi="Arial" w:cs="Arial"/>
        </w:rPr>
        <w:t xml:space="preserve"> assurer le remplacement d’agents momentanément indisponibles,</w:t>
      </w:r>
    </w:p>
    <w:p w14:paraId="06D78A31" w14:textId="77777777" w:rsidR="009B38FE" w:rsidRPr="009E5567" w:rsidRDefault="009B38FE" w:rsidP="009E113B">
      <w:pPr>
        <w:numPr>
          <w:ilvl w:val="1"/>
          <w:numId w:val="2"/>
        </w:numPr>
        <w:tabs>
          <w:tab w:val="left" w:pos="-31680"/>
        </w:tabs>
        <w:autoSpaceDN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9E5567">
        <w:rPr>
          <w:rFonts w:ascii="Arial" w:hAnsi="Arial" w:cs="Arial"/>
        </w:rPr>
        <w:t>pour</w:t>
      </w:r>
      <w:proofErr w:type="gramEnd"/>
      <w:r w:rsidRPr="009E5567">
        <w:rPr>
          <w:rFonts w:ascii="Arial" w:hAnsi="Arial" w:cs="Arial"/>
        </w:rPr>
        <w:t xml:space="preserve"> apporter un renfort dans le cadre d’un accroissement temporaire ou saisonnier d’activité,</w:t>
      </w:r>
    </w:p>
    <w:p w14:paraId="15DD20D7" w14:textId="77777777" w:rsidR="009B38FE" w:rsidRPr="009E5567" w:rsidRDefault="009B38FE" w:rsidP="009E113B">
      <w:pPr>
        <w:numPr>
          <w:ilvl w:val="1"/>
          <w:numId w:val="2"/>
        </w:numPr>
        <w:tabs>
          <w:tab w:val="left" w:pos="-31680"/>
        </w:tabs>
        <w:autoSpaceDN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9E5567">
        <w:rPr>
          <w:rFonts w:ascii="Arial" w:hAnsi="Arial" w:cs="Arial"/>
        </w:rPr>
        <w:t>pour</w:t>
      </w:r>
      <w:proofErr w:type="gramEnd"/>
      <w:r w:rsidRPr="009E5567">
        <w:rPr>
          <w:rFonts w:ascii="Arial" w:hAnsi="Arial" w:cs="Arial"/>
        </w:rPr>
        <w:t xml:space="preserve"> pourvoir la vacance temporaire d’un emploi permanent dans l’attente du recrutement d’un fonctionnaire</w:t>
      </w:r>
    </w:p>
    <w:p w14:paraId="47391DA8" w14:textId="77777777" w:rsidR="009B38FE" w:rsidRPr="009E5567" w:rsidRDefault="009B38FE" w:rsidP="009E113B">
      <w:pPr>
        <w:spacing w:after="0" w:line="240" w:lineRule="auto"/>
        <w:jc w:val="both"/>
        <w:rPr>
          <w:rFonts w:ascii="Arial" w:hAnsi="Arial" w:cs="Arial"/>
        </w:rPr>
      </w:pPr>
    </w:p>
    <w:p w14:paraId="49FFE6A8" w14:textId="7F8E5964" w:rsidR="009930B5" w:rsidRPr="009E5567" w:rsidRDefault="009930B5" w:rsidP="009E113B">
      <w:pPr>
        <w:spacing w:after="0" w:line="240" w:lineRule="auto"/>
        <w:jc w:val="both"/>
        <w:rPr>
          <w:rFonts w:ascii="Arial" w:hAnsi="Arial" w:cs="Arial"/>
        </w:rPr>
      </w:pPr>
      <w:r w:rsidRPr="009E5567">
        <w:rPr>
          <w:rFonts w:ascii="Arial" w:hAnsi="Arial" w:cs="Arial"/>
        </w:rPr>
        <w:t>Pour ce faire, une convention d</w:t>
      </w:r>
      <w:r w:rsidR="00E6119A" w:rsidRPr="009E5567">
        <w:rPr>
          <w:rFonts w:ascii="Arial" w:hAnsi="Arial" w:cs="Arial"/>
        </w:rPr>
        <w:t xml:space="preserve">’adhésion au service </w:t>
      </w:r>
      <w:r w:rsidRPr="009E5567">
        <w:rPr>
          <w:rFonts w:ascii="Arial" w:hAnsi="Arial" w:cs="Arial"/>
        </w:rPr>
        <w:t>est proposée</w:t>
      </w:r>
      <w:r w:rsidR="00E6119A" w:rsidRPr="009E5567">
        <w:rPr>
          <w:rFonts w:ascii="Arial" w:hAnsi="Arial" w:cs="Arial"/>
        </w:rPr>
        <w:t xml:space="preserve"> aux collectivités et établissement publics qui le souhaitent </w:t>
      </w:r>
      <w:r w:rsidRPr="009E5567">
        <w:rPr>
          <w:rFonts w:ascii="Arial" w:hAnsi="Arial" w:cs="Arial"/>
        </w:rPr>
        <w:t xml:space="preserve">en application des dispositions de </w:t>
      </w:r>
      <w:r w:rsidR="00745AC2" w:rsidRPr="009E5567">
        <w:rPr>
          <w:rFonts w:ascii="Arial" w:hAnsi="Arial" w:cs="Arial"/>
        </w:rPr>
        <w:t>l’</w:t>
      </w:r>
      <w:r w:rsidRPr="009E5567">
        <w:rPr>
          <w:rFonts w:ascii="Arial" w:hAnsi="Arial" w:cs="Arial"/>
        </w:rPr>
        <w:t xml:space="preserve">article </w:t>
      </w:r>
      <w:r w:rsidR="00745AC2" w:rsidRPr="009E5567">
        <w:rPr>
          <w:rFonts w:ascii="Arial" w:hAnsi="Arial" w:cs="Arial"/>
        </w:rPr>
        <w:t>L.452-44 du Code Général de la fonction publique</w:t>
      </w:r>
      <w:r w:rsidRPr="009E5567">
        <w:rPr>
          <w:rFonts w:ascii="Arial" w:hAnsi="Arial" w:cs="Arial"/>
        </w:rPr>
        <w:t>.</w:t>
      </w:r>
    </w:p>
    <w:p w14:paraId="3DF23CCE" w14:textId="77777777" w:rsidR="009930B5" w:rsidRPr="009E5567" w:rsidRDefault="009930B5" w:rsidP="009E113B">
      <w:pPr>
        <w:spacing w:after="0" w:line="240" w:lineRule="auto"/>
        <w:jc w:val="both"/>
        <w:rPr>
          <w:rFonts w:ascii="Arial" w:hAnsi="Arial" w:cs="Arial"/>
        </w:rPr>
      </w:pPr>
    </w:p>
    <w:p w14:paraId="11137BB0" w14:textId="4E35F396" w:rsidR="009930B5" w:rsidRPr="009E5567" w:rsidRDefault="009930B5" w:rsidP="009E113B">
      <w:pPr>
        <w:spacing w:after="0" w:line="240" w:lineRule="auto"/>
        <w:jc w:val="both"/>
        <w:rPr>
          <w:rFonts w:ascii="Arial" w:hAnsi="Arial" w:cs="Arial"/>
        </w:rPr>
      </w:pPr>
      <w:r w:rsidRPr="009E5567">
        <w:rPr>
          <w:rFonts w:ascii="Arial" w:hAnsi="Arial" w:cs="Arial"/>
        </w:rPr>
        <w:t>La signature de la convention emporte adhésion au service sans que son utilisation ne soit systématique ni obligatoire pendant la durée de ladite convention.</w:t>
      </w:r>
    </w:p>
    <w:p w14:paraId="06CE9A96" w14:textId="77777777" w:rsidR="00FF0651" w:rsidRPr="009E5567" w:rsidRDefault="00FF0651" w:rsidP="009E113B">
      <w:pPr>
        <w:spacing w:after="0" w:line="240" w:lineRule="auto"/>
        <w:jc w:val="both"/>
        <w:rPr>
          <w:rFonts w:ascii="Arial" w:hAnsi="Arial" w:cs="Arial"/>
        </w:rPr>
      </w:pPr>
    </w:p>
    <w:p w14:paraId="337CC20A" w14:textId="1A10E717" w:rsidR="009930B5" w:rsidRPr="005A6EE4" w:rsidRDefault="009930B5" w:rsidP="009E113B">
      <w:pPr>
        <w:spacing w:after="0" w:line="240" w:lineRule="auto"/>
        <w:jc w:val="both"/>
        <w:rPr>
          <w:rFonts w:ascii="Arial" w:hAnsi="Arial" w:cs="Arial"/>
        </w:rPr>
      </w:pPr>
      <w:r w:rsidRPr="005A6EE4">
        <w:rPr>
          <w:rFonts w:ascii="Arial" w:hAnsi="Arial" w:cs="Arial"/>
        </w:rPr>
        <w:t>L’adhésion au service est gratuite. Les prestations sont facturées à la demande.</w:t>
      </w:r>
      <w:r w:rsidR="005A6EE4" w:rsidRPr="005A6EE4">
        <w:rPr>
          <w:rFonts w:ascii="Arial" w:hAnsi="Arial" w:cs="Arial"/>
          <w:color w:val="000000"/>
          <w:shd w:val="clear" w:color="auto" w:fill="FDFCFC"/>
        </w:rPr>
        <w:t xml:space="preserve"> Le CDG14 prend en charge la gestion de l’agent : contrat de travail, visites médicales, congés payés, attestations diverses</w:t>
      </w:r>
      <w:r w:rsidR="005A6EE4">
        <w:rPr>
          <w:rFonts w:ascii="Arial" w:hAnsi="Arial" w:cs="Arial"/>
          <w:color w:val="000000"/>
          <w:shd w:val="clear" w:color="auto" w:fill="FDFCFC"/>
        </w:rPr>
        <w:t>.</w:t>
      </w:r>
    </w:p>
    <w:p w14:paraId="542CCED3" w14:textId="77777777" w:rsidR="009930B5" w:rsidRPr="009E5567" w:rsidRDefault="009930B5" w:rsidP="009E113B">
      <w:pPr>
        <w:tabs>
          <w:tab w:val="left" w:pos="1701"/>
        </w:tabs>
        <w:spacing w:after="0" w:line="240" w:lineRule="auto"/>
        <w:ind w:left="1695" w:hanging="1695"/>
        <w:jc w:val="both"/>
        <w:rPr>
          <w:rFonts w:ascii="Arial" w:hAnsi="Arial" w:cs="Arial"/>
        </w:rPr>
      </w:pPr>
    </w:p>
    <w:p w14:paraId="75BDC7DB" w14:textId="615FAF5C" w:rsidR="00211D68" w:rsidRPr="009E5567" w:rsidRDefault="00211D68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  <w:r w:rsidRPr="009E5567">
        <w:rPr>
          <w:rFonts w:ascii="Arial" w:hAnsi="Arial" w:cs="Arial"/>
        </w:rPr>
        <w:t>Considérant qu</w:t>
      </w:r>
      <w:r w:rsidR="00E6119A" w:rsidRPr="009E5567">
        <w:rPr>
          <w:rFonts w:ascii="Arial" w:hAnsi="Arial" w:cs="Arial"/>
        </w:rPr>
        <w:t>e la commune</w:t>
      </w:r>
      <w:r w:rsidR="00C757AA">
        <w:rPr>
          <w:rFonts w:ascii="Arial" w:hAnsi="Arial" w:cs="Arial"/>
        </w:rPr>
        <w:t xml:space="preserve"> (ou autre établissement)</w:t>
      </w:r>
      <w:r w:rsidR="00E6119A" w:rsidRPr="009E5567">
        <w:rPr>
          <w:rFonts w:ascii="Arial" w:hAnsi="Arial" w:cs="Arial"/>
        </w:rPr>
        <w:t xml:space="preserve"> de</w:t>
      </w:r>
      <w:proofErr w:type="gramStart"/>
      <w:r w:rsidR="00E6119A" w:rsidRPr="009E5567">
        <w:rPr>
          <w:rFonts w:ascii="Arial" w:hAnsi="Arial" w:cs="Arial"/>
        </w:rPr>
        <w:t xml:space="preserve"> </w:t>
      </w:r>
      <w:r w:rsidR="00C757AA">
        <w:rPr>
          <w:rFonts w:ascii="Arial" w:hAnsi="Arial" w:cs="Arial"/>
        </w:rPr>
        <w:t>….</w:t>
      </w:r>
      <w:proofErr w:type="gramEnd"/>
      <w:r w:rsidR="00C757AA">
        <w:rPr>
          <w:rFonts w:ascii="Arial" w:hAnsi="Arial" w:cs="Arial"/>
        </w:rPr>
        <w:t>.</w:t>
      </w:r>
      <w:r w:rsidR="00E6119A" w:rsidRPr="009E5567">
        <w:rPr>
          <w:rFonts w:ascii="Arial" w:hAnsi="Arial" w:cs="Arial"/>
        </w:rPr>
        <w:t xml:space="preserve"> </w:t>
      </w:r>
      <w:proofErr w:type="gramStart"/>
      <w:r w:rsidRPr="009E5567">
        <w:rPr>
          <w:rFonts w:ascii="Arial" w:hAnsi="Arial" w:cs="Arial"/>
        </w:rPr>
        <w:t>est</w:t>
      </w:r>
      <w:proofErr w:type="gramEnd"/>
      <w:r w:rsidRPr="009E5567">
        <w:rPr>
          <w:rFonts w:ascii="Arial" w:hAnsi="Arial" w:cs="Arial"/>
        </w:rPr>
        <w:t xml:space="preserve"> susceptible d’avoir besoin de recourir à </w:t>
      </w:r>
      <w:r w:rsidR="009F53D9">
        <w:rPr>
          <w:rFonts w:ascii="Arial" w:hAnsi="Arial" w:cs="Arial"/>
        </w:rPr>
        <w:t xml:space="preserve">ce service. </w:t>
      </w:r>
    </w:p>
    <w:p w14:paraId="64F6F32D" w14:textId="70DBE062" w:rsidR="00211D68" w:rsidRPr="009E5567" w:rsidRDefault="00211D68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</w:p>
    <w:p w14:paraId="3E3C040A" w14:textId="2354A1DD" w:rsidR="00211D68" w:rsidRPr="009E5567" w:rsidRDefault="00211D68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  <w:r w:rsidRPr="009E5567">
        <w:rPr>
          <w:rFonts w:ascii="Arial" w:hAnsi="Arial" w:cs="Arial"/>
        </w:rPr>
        <w:t>Vu le Code Général des Collectivités Territoriales ;</w:t>
      </w:r>
    </w:p>
    <w:p w14:paraId="00D267CB" w14:textId="22E47552" w:rsidR="00FF0651" w:rsidRPr="009E5567" w:rsidRDefault="00FF0651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</w:p>
    <w:p w14:paraId="31758277" w14:textId="6415A51B" w:rsidR="00FF0651" w:rsidRPr="009E5567" w:rsidRDefault="00FF0651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  <w:r w:rsidRPr="009E5567">
        <w:rPr>
          <w:rFonts w:ascii="Arial" w:hAnsi="Arial" w:cs="Arial"/>
        </w:rPr>
        <w:t>Vu le projet de convention et ses annexes ;</w:t>
      </w:r>
    </w:p>
    <w:p w14:paraId="2D6BE8C8" w14:textId="1FCE10AF" w:rsidR="00FF0651" w:rsidRPr="009E5567" w:rsidRDefault="00FF0651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</w:p>
    <w:p w14:paraId="3F62BCC0" w14:textId="0986D629" w:rsidR="00FF0651" w:rsidRPr="009E5567" w:rsidRDefault="00FF0651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  <w:r w:rsidRPr="009E5567">
        <w:rPr>
          <w:rFonts w:ascii="Arial" w:hAnsi="Arial" w:cs="Arial"/>
        </w:rPr>
        <w:t>Après en avoir délibéré ;</w:t>
      </w:r>
    </w:p>
    <w:p w14:paraId="58EF6918" w14:textId="739FB65A" w:rsidR="00211D68" w:rsidRPr="009E5567" w:rsidRDefault="00211D68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</w:p>
    <w:p w14:paraId="55311F32" w14:textId="7467F74F" w:rsidR="005A6EE4" w:rsidRDefault="00FF0651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  <w:r w:rsidRPr="009E5567">
        <w:rPr>
          <w:rFonts w:ascii="Arial" w:hAnsi="Arial" w:cs="Arial"/>
        </w:rPr>
        <w:t>Le</w:t>
      </w:r>
      <w:r w:rsidR="00211D68" w:rsidRPr="009E5567">
        <w:rPr>
          <w:rFonts w:ascii="Arial" w:hAnsi="Arial" w:cs="Arial"/>
        </w:rPr>
        <w:t xml:space="preserve"> Conseil</w:t>
      </w:r>
      <w:r w:rsidR="009E5567">
        <w:rPr>
          <w:rFonts w:ascii="Arial" w:hAnsi="Arial" w:cs="Arial"/>
        </w:rPr>
        <w:t xml:space="preserve"> municipal </w:t>
      </w:r>
      <w:r w:rsidR="00C757AA">
        <w:rPr>
          <w:rFonts w:ascii="Arial" w:hAnsi="Arial" w:cs="Arial"/>
        </w:rPr>
        <w:t>(ou Conseil d’administration)</w:t>
      </w:r>
    </w:p>
    <w:p w14:paraId="42ACBC3A" w14:textId="77777777" w:rsidR="005A6EE4" w:rsidRDefault="005A6EE4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</w:p>
    <w:p w14:paraId="501C3505" w14:textId="222327C1" w:rsidR="005A6EE4" w:rsidRDefault="005A6EE4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APPROUVE </w:t>
      </w:r>
      <w:r w:rsidRPr="009E5567">
        <w:rPr>
          <w:rFonts w:ascii="Arial" w:hAnsi="Arial" w:cs="Arial"/>
        </w:rPr>
        <w:t>la convention d</w:t>
      </w:r>
      <w:r w:rsidR="00F80FF4">
        <w:rPr>
          <w:rFonts w:ascii="Arial" w:hAnsi="Arial" w:cs="Arial"/>
        </w:rPr>
        <w:t xml:space="preserve">’adhésion au </w:t>
      </w:r>
      <w:r w:rsidRPr="009E5567">
        <w:rPr>
          <w:rFonts w:ascii="Arial" w:hAnsi="Arial" w:cs="Arial"/>
        </w:rPr>
        <w:t xml:space="preserve">service « Missions temporaires-remplacement », ci-annexée, </w:t>
      </w:r>
      <w:r>
        <w:rPr>
          <w:rFonts w:ascii="Arial" w:hAnsi="Arial" w:cs="Arial"/>
        </w:rPr>
        <w:t xml:space="preserve">à intervenir </w:t>
      </w:r>
      <w:r w:rsidRPr="009E5567">
        <w:rPr>
          <w:rFonts w:ascii="Arial" w:hAnsi="Arial" w:cs="Arial"/>
        </w:rPr>
        <w:t>avec le Centre de Gestion du Calvados.</w:t>
      </w:r>
    </w:p>
    <w:p w14:paraId="3835AF27" w14:textId="77777777" w:rsidR="005A6EE4" w:rsidRDefault="005A6EE4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</w:p>
    <w:p w14:paraId="51238578" w14:textId="0314264F" w:rsidR="00211D68" w:rsidRPr="009E5567" w:rsidRDefault="005A6EE4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AUTORISE </w:t>
      </w:r>
      <w:r w:rsidR="00211D68" w:rsidRPr="009E5567">
        <w:rPr>
          <w:rFonts w:ascii="Arial" w:hAnsi="Arial" w:cs="Arial"/>
        </w:rPr>
        <w:t>M</w:t>
      </w:r>
      <w:r w:rsidR="00C757AA">
        <w:rPr>
          <w:rFonts w:ascii="Arial" w:hAnsi="Arial" w:cs="Arial"/>
        </w:rPr>
        <w:t xml:space="preserve">onsieur </w:t>
      </w:r>
      <w:r w:rsidR="00C00BA4">
        <w:rPr>
          <w:rFonts w:ascii="Arial" w:hAnsi="Arial" w:cs="Arial"/>
        </w:rPr>
        <w:t>le Maire</w:t>
      </w:r>
      <w:r w:rsidR="00C757AA">
        <w:rPr>
          <w:rFonts w:ascii="Arial" w:hAnsi="Arial" w:cs="Arial"/>
        </w:rPr>
        <w:t xml:space="preserve"> (ou Président)</w:t>
      </w:r>
      <w:r w:rsidR="00C00BA4">
        <w:rPr>
          <w:rFonts w:ascii="Arial" w:hAnsi="Arial" w:cs="Arial"/>
        </w:rPr>
        <w:t xml:space="preserve"> </w:t>
      </w:r>
      <w:r w:rsidR="00211D68" w:rsidRPr="009E5567">
        <w:rPr>
          <w:rFonts w:ascii="Arial" w:hAnsi="Arial" w:cs="Arial"/>
        </w:rPr>
        <w:t xml:space="preserve">à signer </w:t>
      </w:r>
      <w:r>
        <w:rPr>
          <w:rFonts w:ascii="Arial" w:hAnsi="Arial" w:cs="Arial"/>
        </w:rPr>
        <w:t>ladite convention</w:t>
      </w:r>
      <w:r w:rsidR="00F80FF4">
        <w:rPr>
          <w:rFonts w:ascii="Arial" w:hAnsi="Arial" w:cs="Arial"/>
        </w:rPr>
        <w:t>.</w:t>
      </w:r>
    </w:p>
    <w:p w14:paraId="43A48A3C" w14:textId="1A57E88E" w:rsidR="00FF0651" w:rsidRPr="009E5567" w:rsidRDefault="00FF0651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</w:p>
    <w:p w14:paraId="39815160" w14:textId="679E99D5" w:rsidR="00FF0651" w:rsidRPr="009E5567" w:rsidRDefault="00FF0651" w:rsidP="009E113B">
      <w:pPr>
        <w:tabs>
          <w:tab w:val="left" w:pos="-31680"/>
        </w:tabs>
        <w:spacing w:after="0" w:line="240" w:lineRule="auto"/>
        <w:jc w:val="both"/>
        <w:rPr>
          <w:rFonts w:ascii="Arial" w:hAnsi="Arial" w:cs="Arial"/>
        </w:rPr>
      </w:pPr>
      <w:r w:rsidRPr="009E5567">
        <w:rPr>
          <w:rFonts w:ascii="Arial" w:hAnsi="Arial" w:cs="Arial"/>
        </w:rPr>
        <w:t>Adopt</w:t>
      </w:r>
      <w:r w:rsidR="00C00BA4">
        <w:rPr>
          <w:rFonts w:ascii="Arial" w:hAnsi="Arial" w:cs="Arial"/>
        </w:rPr>
        <w:t>é</w:t>
      </w:r>
      <w:r w:rsidRPr="009E5567">
        <w:rPr>
          <w:rFonts w:ascii="Arial" w:hAnsi="Arial" w:cs="Arial"/>
        </w:rPr>
        <w:t xml:space="preserve"> à l’unanimité / à la majorité</w:t>
      </w:r>
    </w:p>
    <w:p w14:paraId="37A5A184" w14:textId="77777777" w:rsidR="009930B5" w:rsidRPr="009E5567" w:rsidRDefault="009930B5" w:rsidP="009930B5">
      <w:pPr>
        <w:spacing w:after="0" w:line="240" w:lineRule="auto"/>
        <w:rPr>
          <w:rFonts w:ascii="Arial" w:hAnsi="Arial" w:cs="Arial"/>
        </w:rPr>
      </w:pPr>
    </w:p>
    <w:p w14:paraId="1B9981B1" w14:textId="77777777" w:rsidR="009930B5" w:rsidRPr="009930B5" w:rsidRDefault="009930B5" w:rsidP="009930B5">
      <w:pPr>
        <w:spacing w:after="0" w:line="240" w:lineRule="auto"/>
        <w:jc w:val="center"/>
        <w:rPr>
          <w:sz w:val="24"/>
          <w:szCs w:val="24"/>
        </w:rPr>
      </w:pPr>
    </w:p>
    <w:sectPr w:rsidR="009930B5" w:rsidRPr="0099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442C7"/>
    <w:multiLevelType w:val="multilevel"/>
    <w:tmpl w:val="3384A7B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4F6D4C00"/>
    <w:multiLevelType w:val="multilevel"/>
    <w:tmpl w:val="A8204ED8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670106012">
    <w:abstractNumId w:val="1"/>
  </w:num>
  <w:num w:numId="2" w16cid:durableId="5840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B5"/>
    <w:rsid w:val="00062BDF"/>
    <w:rsid w:val="000B2B42"/>
    <w:rsid w:val="00211D68"/>
    <w:rsid w:val="002F1143"/>
    <w:rsid w:val="00355834"/>
    <w:rsid w:val="005A6EE4"/>
    <w:rsid w:val="007128C2"/>
    <w:rsid w:val="00745AC2"/>
    <w:rsid w:val="00816943"/>
    <w:rsid w:val="00976588"/>
    <w:rsid w:val="009930B5"/>
    <w:rsid w:val="009B38FE"/>
    <w:rsid w:val="009E113B"/>
    <w:rsid w:val="009E5567"/>
    <w:rsid w:val="009F53D9"/>
    <w:rsid w:val="00C00BA4"/>
    <w:rsid w:val="00C757AA"/>
    <w:rsid w:val="00E6119A"/>
    <w:rsid w:val="00F80FF4"/>
    <w:rsid w:val="00FB2220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:"/>
  <w14:docId w14:val="74F9B1E7"/>
  <w15:chartTrackingRefBased/>
  <w15:docId w15:val="{5FF14F55-426B-499E-98E2-C7DE1064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930B5"/>
    <w:rPr>
      <w:color w:val="0563C1" w:themeColor="hyperlink"/>
      <w:u w:val="single"/>
    </w:rPr>
  </w:style>
  <w:style w:type="paragraph" w:styleId="Paragraphedeliste">
    <w:name w:val="List Paragraph"/>
    <w:basedOn w:val="Normal"/>
    <w:qFormat/>
    <w:rsid w:val="009930B5"/>
    <w:pPr>
      <w:suppressAutoHyphens/>
      <w:autoSpaceDN w:val="0"/>
      <w:spacing w:after="0" w:line="240" w:lineRule="auto"/>
      <w:ind w:left="720"/>
    </w:pPr>
    <w:rPr>
      <w:rFonts w:ascii="Liberation Serif" w:eastAsia="Times New Roman" w:hAnsi="Liberation Serif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CDG16 LAURENT CORNEIL</dc:creator>
  <cp:keywords/>
  <dc:description/>
  <cp:lastModifiedBy>Myriam GUILMARD</cp:lastModifiedBy>
  <cp:revision>3</cp:revision>
  <cp:lastPrinted>2020-10-28T12:24:00Z</cp:lastPrinted>
  <dcterms:created xsi:type="dcterms:W3CDTF">2024-06-20T12:09:00Z</dcterms:created>
  <dcterms:modified xsi:type="dcterms:W3CDTF">2024-06-20T12:09:00Z</dcterms:modified>
</cp:coreProperties>
</file>